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3D7A0" w14:textId="77777777" w:rsidR="00056AED" w:rsidRDefault="00056AED" w:rsidP="00056AED">
      <w:pPr>
        <w:rPr>
          <w:rFonts w:cs="B Mitra"/>
          <w:b/>
          <w:bCs/>
          <w:rtl/>
        </w:rPr>
      </w:pPr>
      <w:r w:rsidRPr="00056AED">
        <w:rPr>
          <w:rFonts w:cs="B Mitra"/>
          <w:b/>
          <w:bCs/>
          <w:rtl/>
        </w:rPr>
        <w:t>عنوان طرح تحقیقاتی</w:t>
      </w:r>
      <w:r w:rsidRPr="00056AED">
        <w:rPr>
          <w:rFonts w:cs="B Mitra"/>
          <w:b/>
          <w:bCs/>
        </w:rPr>
        <w:t>:</w:t>
      </w:r>
      <w:r w:rsidRPr="00056AED">
        <w:rPr>
          <w:rFonts w:cs="B Mitra"/>
        </w:rPr>
        <w:br/>
      </w:r>
      <w:r w:rsidRPr="00056AED">
        <w:rPr>
          <w:rFonts w:cs="B Mitra"/>
          <w:rtl/>
        </w:rPr>
        <w:t>تدوین و ترویج رهنمودهای غذایی پایدار ویژه سالمندان کشور، برای ارتقای سلامت آنان</w:t>
      </w:r>
    </w:p>
    <w:p w14:paraId="23286FE9" w14:textId="3C7CE181" w:rsidR="00056AED" w:rsidRPr="00056AED" w:rsidRDefault="00056AED" w:rsidP="00056AED">
      <w:pPr>
        <w:rPr>
          <w:rFonts w:cs="B Mitra"/>
        </w:rPr>
      </w:pPr>
      <w:r w:rsidRPr="00056AED">
        <w:rPr>
          <w:rFonts w:cs="B Mitra"/>
          <w:b/>
          <w:bCs/>
          <w:rtl/>
        </w:rPr>
        <w:t>تاریخ خاتمه طرح</w:t>
      </w:r>
      <w:r w:rsidRPr="00056AED">
        <w:rPr>
          <w:rFonts w:cs="B Mitra"/>
          <w:b/>
          <w:bCs/>
        </w:rPr>
        <w:t>:</w:t>
      </w:r>
      <w:r w:rsidRPr="00056AED">
        <w:rPr>
          <w:rFonts w:cs="B Mitra"/>
        </w:rPr>
        <w:br/>
      </w:r>
      <w:r>
        <w:rPr>
          <w:rFonts w:cs="B Mitra" w:hint="cs"/>
          <w:rtl/>
        </w:rPr>
        <w:t>1404</w:t>
      </w:r>
    </w:p>
    <w:p w14:paraId="6159F6D0" w14:textId="77777777" w:rsidR="00056AED" w:rsidRPr="00056AED" w:rsidRDefault="00056AED" w:rsidP="00056AED">
      <w:pPr>
        <w:rPr>
          <w:rFonts w:cs="B Mitra"/>
        </w:rPr>
      </w:pPr>
      <w:r w:rsidRPr="00056AED">
        <w:rPr>
          <w:rFonts w:cs="B Mitra"/>
          <w:b/>
          <w:bCs/>
          <w:rtl/>
        </w:rPr>
        <w:t>مجری یا محقق اصلی و همکاران با ذکر وابستگی هر فرد</w:t>
      </w:r>
      <w:r w:rsidRPr="00056AED">
        <w:rPr>
          <w:rFonts w:cs="B Mitra"/>
          <w:b/>
          <w:bCs/>
        </w:rPr>
        <w:t>:</w:t>
      </w:r>
    </w:p>
    <w:p w14:paraId="535E7A1B" w14:textId="77777777" w:rsidR="00056AED" w:rsidRPr="00056AED" w:rsidRDefault="00056AED" w:rsidP="00056AED">
      <w:pPr>
        <w:numPr>
          <w:ilvl w:val="0"/>
          <w:numId w:val="1"/>
        </w:numPr>
        <w:rPr>
          <w:rFonts w:cs="B Mitra"/>
        </w:rPr>
      </w:pPr>
      <w:r w:rsidRPr="00056AED">
        <w:rPr>
          <w:rFonts w:cs="B Mitra"/>
          <w:b/>
          <w:bCs/>
          <w:rtl/>
        </w:rPr>
        <w:t>علی شکری</w:t>
      </w:r>
      <w:r w:rsidRPr="00056AED">
        <w:rPr>
          <w:rFonts w:ascii="Calibri" w:hAnsi="Calibri" w:cs="Calibri" w:hint="cs"/>
          <w:rtl/>
        </w:rPr>
        <w:t> </w:t>
      </w:r>
      <w:r w:rsidRPr="00056AED">
        <w:rPr>
          <w:rFonts w:cs="B Mitra"/>
        </w:rPr>
        <w:t xml:space="preserve">– </w:t>
      </w:r>
      <w:r w:rsidRPr="00056AED">
        <w:rPr>
          <w:rFonts w:cs="B Mitra"/>
          <w:rtl/>
        </w:rPr>
        <w:t>انستیتو تحقیقات تغذیه و صنایع غذایی، دانشکده تغذیه و صنایع غذایی، دانشگاه علوم پزشکی شهید بهشتی، تهران، ایران</w:t>
      </w:r>
    </w:p>
    <w:p w14:paraId="6A7F30E7" w14:textId="77777777" w:rsidR="00056AED" w:rsidRPr="00056AED" w:rsidRDefault="00056AED" w:rsidP="00056AED">
      <w:pPr>
        <w:numPr>
          <w:ilvl w:val="0"/>
          <w:numId w:val="1"/>
        </w:numPr>
        <w:rPr>
          <w:rFonts w:cs="B Mitra"/>
        </w:rPr>
      </w:pPr>
      <w:r w:rsidRPr="00056AED">
        <w:rPr>
          <w:rFonts w:cs="B Mitra"/>
          <w:b/>
          <w:bCs/>
          <w:rtl/>
        </w:rPr>
        <w:t>نسرین امیدوار</w:t>
      </w:r>
      <w:r w:rsidRPr="00056AED">
        <w:rPr>
          <w:rFonts w:ascii="Calibri" w:hAnsi="Calibri" w:cs="Calibri" w:hint="cs"/>
          <w:rtl/>
        </w:rPr>
        <w:t> </w:t>
      </w:r>
      <w:r w:rsidRPr="00056AED">
        <w:rPr>
          <w:rFonts w:cs="B Mitra"/>
        </w:rPr>
        <w:t xml:space="preserve">– </w:t>
      </w:r>
      <w:r w:rsidRPr="00056AED">
        <w:rPr>
          <w:rFonts w:cs="B Mitra"/>
          <w:rtl/>
        </w:rPr>
        <w:t>انستیتو تحقیقات تغذیه و صنایع غذایی، دانشگاه علوم پزشکی شهید بهشتی، تهران، ایران</w:t>
      </w:r>
    </w:p>
    <w:p w14:paraId="2C83F89E" w14:textId="14F615AD" w:rsidR="00056AED" w:rsidRPr="00056AED" w:rsidRDefault="00056AED" w:rsidP="00056AED">
      <w:pPr>
        <w:numPr>
          <w:ilvl w:val="0"/>
          <w:numId w:val="1"/>
        </w:numPr>
        <w:rPr>
          <w:rFonts w:cs="B Mitra"/>
        </w:rPr>
      </w:pPr>
      <w:r w:rsidRPr="00056AED">
        <w:rPr>
          <w:rFonts w:cs="B Mitra"/>
          <w:b/>
          <w:bCs/>
          <w:rtl/>
        </w:rPr>
        <w:t>د</w:t>
      </w:r>
      <w:r>
        <w:rPr>
          <w:rFonts w:cs="B Mitra" w:hint="cs"/>
          <w:b/>
          <w:bCs/>
          <w:rtl/>
        </w:rPr>
        <w:t>ل</w:t>
      </w:r>
      <w:r w:rsidRPr="00056AED">
        <w:rPr>
          <w:rFonts w:cs="B Mitra"/>
          <w:b/>
          <w:bCs/>
          <w:rtl/>
        </w:rPr>
        <w:t>ا</w:t>
      </w:r>
      <w:r>
        <w:rPr>
          <w:rFonts w:cs="B Mitra" w:hint="cs"/>
          <w:b/>
          <w:bCs/>
          <w:rtl/>
        </w:rPr>
        <w:t>ر</w:t>
      </w:r>
      <w:r w:rsidRPr="00056AED">
        <w:rPr>
          <w:rFonts w:cs="B Mitra"/>
          <w:b/>
          <w:bCs/>
          <w:rtl/>
        </w:rPr>
        <w:t>ام قدسی</w:t>
      </w:r>
      <w:r w:rsidRPr="00056AED">
        <w:rPr>
          <w:rFonts w:ascii="Calibri" w:hAnsi="Calibri" w:cs="Calibri" w:hint="cs"/>
          <w:rtl/>
        </w:rPr>
        <w:t> </w:t>
      </w:r>
      <w:r w:rsidRPr="00056AED">
        <w:rPr>
          <w:rFonts w:cs="B Mitra"/>
        </w:rPr>
        <w:t xml:space="preserve">– </w:t>
      </w:r>
      <w:r w:rsidRPr="00056AED">
        <w:rPr>
          <w:rFonts w:cs="B Mitra"/>
          <w:rtl/>
        </w:rPr>
        <w:t>انستیتو تحقیقات تغذیه و صنایع غذایی، دانشگاه علوم پزشکی شهید بهشتی، تهران، ایران</w:t>
      </w:r>
    </w:p>
    <w:p w14:paraId="5DE5920C" w14:textId="058131D3" w:rsidR="00056AED" w:rsidRPr="00056AED" w:rsidRDefault="00056AED" w:rsidP="00056AED">
      <w:pPr>
        <w:numPr>
          <w:ilvl w:val="0"/>
          <w:numId w:val="1"/>
        </w:numPr>
        <w:rPr>
          <w:rFonts w:cs="B Mitra"/>
        </w:rPr>
      </w:pPr>
      <w:r w:rsidRPr="00056AED">
        <w:rPr>
          <w:rFonts w:cs="B Mitra"/>
          <w:b/>
          <w:bCs/>
          <w:rtl/>
        </w:rPr>
        <w:t>حسن عینی زی</w:t>
      </w:r>
      <w:r>
        <w:rPr>
          <w:rFonts w:cs="B Mitra" w:hint="cs"/>
          <w:b/>
          <w:bCs/>
          <w:rtl/>
        </w:rPr>
        <w:t>ن</w:t>
      </w:r>
      <w:r w:rsidRPr="00056AED">
        <w:rPr>
          <w:rFonts w:cs="B Mitra"/>
          <w:b/>
          <w:bCs/>
          <w:rtl/>
        </w:rPr>
        <w:t>اب</w:t>
      </w:r>
      <w:r w:rsidRPr="00056AED">
        <w:rPr>
          <w:rFonts w:ascii="Calibri" w:hAnsi="Calibri" w:cs="Calibri" w:hint="cs"/>
          <w:rtl/>
        </w:rPr>
        <w:t> </w:t>
      </w:r>
      <w:r w:rsidRPr="00056AED">
        <w:rPr>
          <w:rFonts w:cs="B Mitra"/>
        </w:rPr>
        <w:t xml:space="preserve">– </w:t>
      </w:r>
      <w:r w:rsidRPr="00056AED">
        <w:rPr>
          <w:rFonts w:cs="B Mitra"/>
          <w:rtl/>
        </w:rPr>
        <w:t>انستیتو تحقیقات تغذیه و صنایع غذایی، دانشگاه علوم پزشکی شهید بهشتی، تهران، ایران</w:t>
      </w:r>
    </w:p>
    <w:p w14:paraId="4B20CF98" w14:textId="77777777" w:rsidR="00056AED" w:rsidRPr="00056AED" w:rsidRDefault="00056AED" w:rsidP="00056AED">
      <w:pPr>
        <w:numPr>
          <w:ilvl w:val="0"/>
          <w:numId w:val="1"/>
        </w:numPr>
        <w:rPr>
          <w:rFonts w:cs="B Mitra"/>
        </w:rPr>
      </w:pPr>
      <w:r w:rsidRPr="00056AED">
        <w:rPr>
          <w:rFonts w:cs="B Mitra"/>
          <w:b/>
          <w:bCs/>
          <w:rtl/>
        </w:rPr>
        <w:t>آرزو رضازاده (نویسنده مسئول)</w:t>
      </w:r>
      <w:r w:rsidRPr="00056AED">
        <w:rPr>
          <w:rFonts w:ascii="Calibri" w:hAnsi="Calibri" w:cs="Calibri" w:hint="cs"/>
          <w:rtl/>
        </w:rPr>
        <w:t> </w:t>
      </w:r>
      <w:r w:rsidRPr="00056AED">
        <w:rPr>
          <w:rFonts w:cs="B Mitra"/>
        </w:rPr>
        <w:t xml:space="preserve">– </w:t>
      </w:r>
      <w:r w:rsidRPr="00056AED">
        <w:rPr>
          <w:rFonts w:cs="B Mitra"/>
          <w:rtl/>
        </w:rPr>
        <w:t>گروه تحقیقات تغذیه، انستیتو تحقیقات تغذیه و صنایع غذایی، دانشکده تغذیه و صنایع غذایی، دانشگاه علوم پزشکی شهید بهشتی، تهران، ایران. ایمیل</w:t>
      </w:r>
      <w:r w:rsidRPr="00056AED">
        <w:rPr>
          <w:rFonts w:cs="B Mitra"/>
        </w:rPr>
        <w:t>: arezoo.rezazadeh@gmail.com</w:t>
      </w:r>
    </w:p>
    <w:p w14:paraId="44C8D003" w14:textId="77777777" w:rsidR="00056AED" w:rsidRPr="00056AED" w:rsidRDefault="00056AED" w:rsidP="00056AED">
      <w:pPr>
        <w:rPr>
          <w:rFonts w:cs="B Mitra"/>
        </w:rPr>
      </w:pPr>
      <w:r w:rsidRPr="00056AED">
        <w:rPr>
          <w:rFonts w:cs="B Mitra"/>
          <w:b/>
          <w:bCs/>
          <w:rtl/>
        </w:rPr>
        <w:t>عنوان پیام پژوهشی (حداکثر ۲۰ کلمه)</w:t>
      </w:r>
      <w:r w:rsidRPr="00056AED">
        <w:rPr>
          <w:rFonts w:cs="B Mitra"/>
          <w:b/>
          <w:bCs/>
        </w:rPr>
        <w:t>:</w:t>
      </w:r>
      <w:r w:rsidRPr="00056AED">
        <w:rPr>
          <w:rFonts w:cs="B Mitra"/>
        </w:rPr>
        <w:br/>
      </w:r>
      <w:r w:rsidRPr="00056AED">
        <w:rPr>
          <w:rFonts w:cs="B Mitra"/>
          <w:rtl/>
        </w:rPr>
        <w:t>بشقاب سالمندی: رهنمود غذایی پایدار برای سالمندان ایران</w:t>
      </w:r>
    </w:p>
    <w:p w14:paraId="66E0DC1A" w14:textId="77777777" w:rsidR="00056AED" w:rsidRPr="00056AED" w:rsidRDefault="00056AED" w:rsidP="00056AED">
      <w:pPr>
        <w:rPr>
          <w:rFonts w:cs="B Mitra"/>
        </w:rPr>
      </w:pPr>
      <w:r w:rsidRPr="00056AED">
        <w:rPr>
          <w:rFonts w:cs="B Mitra"/>
          <w:b/>
          <w:bCs/>
          <w:rtl/>
        </w:rPr>
        <w:t>پیام کلیدی (حداکثر ۸۰ کلمه)</w:t>
      </w:r>
      <w:r w:rsidRPr="00056AED">
        <w:rPr>
          <w:rFonts w:cs="B Mitra"/>
          <w:b/>
          <w:bCs/>
        </w:rPr>
        <w:t>:</w:t>
      </w:r>
      <w:r w:rsidRPr="00056AED">
        <w:rPr>
          <w:rFonts w:cs="B Mitra"/>
        </w:rPr>
        <w:br/>
      </w:r>
      <w:r w:rsidRPr="00056AED">
        <w:rPr>
          <w:rFonts w:cs="B Mitra"/>
          <w:rtl/>
        </w:rPr>
        <w:t>جمعیت سالمند ایران تا ۱۴۳۰ به ۲۲</w:t>
      </w:r>
      <w:r w:rsidRPr="00056AED">
        <w:rPr>
          <w:rFonts w:ascii="Arial" w:hAnsi="Arial" w:cs="Arial" w:hint="cs"/>
          <w:rtl/>
        </w:rPr>
        <w:t>٪</w:t>
      </w:r>
      <w:r w:rsidRPr="00056AED">
        <w:rPr>
          <w:rFonts w:cs="B Mitra"/>
          <w:rtl/>
        </w:rPr>
        <w:t xml:space="preserve"> </w:t>
      </w:r>
      <w:r w:rsidRPr="00056AED">
        <w:rPr>
          <w:rFonts w:cs="B Mitra" w:hint="cs"/>
          <w:rtl/>
        </w:rPr>
        <w:t>می‌رسد</w:t>
      </w:r>
      <w:r w:rsidRPr="00056AED">
        <w:rPr>
          <w:rFonts w:cs="B Mitra"/>
          <w:rtl/>
        </w:rPr>
        <w:t xml:space="preserve">. </w:t>
      </w:r>
      <w:r w:rsidRPr="00056AED">
        <w:rPr>
          <w:rFonts w:cs="B Mitra" w:hint="cs"/>
          <w:rtl/>
        </w:rPr>
        <w:t>هم‌اکنون</w:t>
      </w:r>
      <w:r w:rsidRPr="00056AED">
        <w:rPr>
          <w:rFonts w:cs="B Mitra"/>
          <w:rtl/>
        </w:rPr>
        <w:t xml:space="preserve"> </w:t>
      </w:r>
      <w:r w:rsidRPr="00056AED">
        <w:rPr>
          <w:rFonts w:cs="B Mitra" w:hint="cs"/>
          <w:rtl/>
        </w:rPr>
        <w:t>۱۲</w:t>
      </w:r>
      <w:r w:rsidRPr="00056AED">
        <w:rPr>
          <w:rFonts w:ascii="Arial" w:hAnsi="Arial" w:cs="Arial" w:hint="cs"/>
          <w:rtl/>
        </w:rPr>
        <w:t>٪</w:t>
      </w:r>
      <w:r w:rsidRPr="00056AED">
        <w:rPr>
          <w:rFonts w:cs="B Mitra"/>
          <w:rtl/>
        </w:rPr>
        <w:t xml:space="preserve"> </w:t>
      </w:r>
      <w:r w:rsidRPr="00056AED">
        <w:rPr>
          <w:rFonts w:cs="B Mitra" w:hint="cs"/>
          <w:rtl/>
        </w:rPr>
        <w:t>سالمندان</w:t>
      </w:r>
      <w:r w:rsidRPr="00056AED">
        <w:rPr>
          <w:rFonts w:cs="B Mitra"/>
          <w:rtl/>
        </w:rPr>
        <w:t xml:space="preserve"> </w:t>
      </w:r>
      <w:r w:rsidRPr="00056AED">
        <w:rPr>
          <w:rFonts w:cs="B Mitra" w:hint="cs"/>
          <w:rtl/>
        </w:rPr>
        <w:t>دچار</w:t>
      </w:r>
      <w:r w:rsidRPr="00056AED">
        <w:rPr>
          <w:rFonts w:cs="B Mitra"/>
          <w:rtl/>
        </w:rPr>
        <w:t xml:space="preserve"> </w:t>
      </w:r>
      <w:r w:rsidRPr="00056AED">
        <w:rPr>
          <w:rFonts w:cs="B Mitra" w:hint="cs"/>
          <w:rtl/>
        </w:rPr>
        <w:t>سوءتغذیه</w:t>
      </w:r>
      <w:r w:rsidRPr="00056AED">
        <w:rPr>
          <w:rFonts w:cs="B Mitra"/>
          <w:rtl/>
        </w:rPr>
        <w:t xml:space="preserve"> </w:t>
      </w:r>
      <w:r w:rsidRPr="00056AED">
        <w:rPr>
          <w:rFonts w:cs="B Mitra" w:hint="cs"/>
          <w:rtl/>
        </w:rPr>
        <w:t>آشکار</w:t>
      </w:r>
      <w:r w:rsidRPr="00056AED">
        <w:rPr>
          <w:rFonts w:cs="B Mitra"/>
          <w:rtl/>
        </w:rPr>
        <w:t xml:space="preserve"> </w:t>
      </w:r>
      <w:r w:rsidRPr="00056AED">
        <w:rPr>
          <w:rFonts w:cs="B Mitra" w:hint="cs"/>
          <w:rtl/>
        </w:rPr>
        <w:t>هستند</w:t>
      </w:r>
      <w:r w:rsidRPr="00056AED">
        <w:rPr>
          <w:rFonts w:cs="B Mitra"/>
          <w:rtl/>
        </w:rPr>
        <w:t xml:space="preserve">. </w:t>
      </w:r>
      <w:r w:rsidRPr="00056AED">
        <w:rPr>
          <w:rFonts w:cs="B Mitra" w:hint="cs"/>
          <w:rtl/>
        </w:rPr>
        <w:t>کمبود</w:t>
      </w:r>
      <w:r w:rsidRPr="00056AED">
        <w:rPr>
          <w:rFonts w:cs="B Mitra"/>
          <w:rtl/>
        </w:rPr>
        <w:t xml:space="preserve"> </w:t>
      </w:r>
      <w:r w:rsidRPr="00056AED">
        <w:rPr>
          <w:rFonts w:cs="B Mitra" w:hint="cs"/>
          <w:rtl/>
        </w:rPr>
        <w:t>شدید</w:t>
      </w:r>
      <w:r w:rsidRPr="00056AED">
        <w:rPr>
          <w:rFonts w:cs="B Mitra"/>
          <w:rtl/>
        </w:rPr>
        <w:t xml:space="preserve"> </w:t>
      </w:r>
      <w:r w:rsidRPr="00056AED">
        <w:rPr>
          <w:rFonts w:cs="B Mitra" w:hint="cs"/>
          <w:rtl/>
        </w:rPr>
        <w:t>انرژی،</w:t>
      </w:r>
      <w:r w:rsidRPr="00056AED">
        <w:rPr>
          <w:rFonts w:cs="B Mitra"/>
          <w:rtl/>
        </w:rPr>
        <w:t xml:space="preserve"> </w:t>
      </w:r>
      <w:r w:rsidRPr="00056AED">
        <w:rPr>
          <w:rFonts w:cs="B Mitra" w:hint="cs"/>
          <w:rtl/>
        </w:rPr>
        <w:t>فیبر،</w:t>
      </w:r>
      <w:r w:rsidRPr="00056AED">
        <w:rPr>
          <w:rFonts w:cs="B Mitra"/>
          <w:rtl/>
        </w:rPr>
        <w:t xml:space="preserve"> </w:t>
      </w:r>
      <w:r w:rsidRPr="00056AED">
        <w:rPr>
          <w:rFonts w:cs="B Mitra" w:hint="cs"/>
          <w:rtl/>
        </w:rPr>
        <w:t>کلسیم،</w:t>
      </w:r>
      <w:r w:rsidRPr="00056AED">
        <w:rPr>
          <w:rFonts w:cs="B Mitra"/>
          <w:rtl/>
        </w:rPr>
        <w:t xml:space="preserve"> </w:t>
      </w:r>
      <w:r w:rsidRPr="00056AED">
        <w:rPr>
          <w:rFonts w:cs="B Mitra" w:hint="cs"/>
          <w:rtl/>
        </w:rPr>
        <w:t>ویتامین</w:t>
      </w:r>
      <w:r w:rsidRPr="00056AED">
        <w:rPr>
          <w:rFonts w:cs="B Mitra"/>
        </w:rPr>
        <w:t xml:space="preserve"> D</w:t>
      </w:r>
      <w:r w:rsidRPr="00056AED">
        <w:rPr>
          <w:rFonts w:cs="B Mitra"/>
          <w:rtl/>
        </w:rPr>
        <w:t>، روی و</w:t>
      </w:r>
      <w:r w:rsidRPr="00056AED">
        <w:rPr>
          <w:rFonts w:cs="B Mitra"/>
        </w:rPr>
        <w:t xml:space="preserve"> B12 </w:t>
      </w:r>
      <w:r w:rsidRPr="00056AED">
        <w:rPr>
          <w:rFonts w:cs="B Mitra"/>
          <w:rtl/>
        </w:rPr>
        <w:t>در آنان مشاهده می‌شود. برای اولین بار، «رهنمود غذایی ویژه سالمندان» (بشقاب سالمندی) با رویکرد پایدار تدوین شد. توصیه: تصویب و ابلاغ این رهنمود در نظام سلامت، آموزش همگانی و مشاوره هدفمند</w:t>
      </w:r>
      <w:r w:rsidRPr="00056AED">
        <w:rPr>
          <w:rFonts w:cs="B Mitra"/>
        </w:rPr>
        <w:t>.</w:t>
      </w:r>
    </w:p>
    <w:p w14:paraId="5B68C98E" w14:textId="77777777" w:rsidR="00056AED" w:rsidRPr="00056AED" w:rsidRDefault="00056AED" w:rsidP="00056AED">
      <w:pPr>
        <w:rPr>
          <w:rFonts w:cs="B Mitra"/>
        </w:rPr>
      </w:pPr>
      <w:r w:rsidRPr="00056AED">
        <w:rPr>
          <w:rFonts w:cs="B Mitra"/>
          <w:b/>
          <w:bCs/>
          <w:rtl/>
        </w:rPr>
        <w:t>متن پیام پژوهشی (حداکثر ۲۴۰ کلمه)</w:t>
      </w:r>
      <w:r w:rsidRPr="00056AED">
        <w:rPr>
          <w:rFonts w:cs="B Mitra"/>
          <w:b/>
          <w:bCs/>
        </w:rPr>
        <w:t>:</w:t>
      </w:r>
    </w:p>
    <w:p w14:paraId="5E092CF1" w14:textId="77777777" w:rsidR="00056AED" w:rsidRPr="00056AED" w:rsidRDefault="00056AED" w:rsidP="00056AED">
      <w:pPr>
        <w:numPr>
          <w:ilvl w:val="0"/>
          <w:numId w:val="2"/>
        </w:numPr>
        <w:rPr>
          <w:rFonts w:cs="B Mitra"/>
        </w:rPr>
      </w:pPr>
      <w:r w:rsidRPr="00056AED">
        <w:rPr>
          <w:rFonts w:cs="B Mitra"/>
          <w:b/>
          <w:bCs/>
          <w:rtl/>
        </w:rPr>
        <w:t>اهمیت موضوع (۵۰ کلمه)</w:t>
      </w:r>
      <w:r w:rsidRPr="00056AED">
        <w:rPr>
          <w:rFonts w:cs="B Mitra"/>
          <w:b/>
          <w:bCs/>
        </w:rPr>
        <w:t>:</w:t>
      </w:r>
      <w:r w:rsidRPr="00056AED">
        <w:rPr>
          <w:rFonts w:cs="B Mitra"/>
        </w:rPr>
        <w:br/>
      </w:r>
      <w:r w:rsidRPr="00056AED">
        <w:rPr>
          <w:rFonts w:cs="B Mitra"/>
          <w:rtl/>
        </w:rPr>
        <w:t>سالمندان ایرانی به دلیل تغییرات فیزیولوژیک و اجتماعی، در معرض خطر بالای سوءتغذیه هستند. کمبود انرژی، فیبر، کلسیم، ویتامین</w:t>
      </w:r>
      <w:r w:rsidRPr="00056AED">
        <w:rPr>
          <w:rFonts w:cs="B Mitra"/>
        </w:rPr>
        <w:t xml:space="preserve"> D </w:t>
      </w:r>
      <w:r w:rsidRPr="00056AED">
        <w:rPr>
          <w:rFonts w:cs="B Mitra"/>
          <w:rtl/>
        </w:rPr>
        <w:t>و</w:t>
      </w:r>
      <w:r w:rsidRPr="00056AED">
        <w:rPr>
          <w:rFonts w:cs="B Mitra"/>
        </w:rPr>
        <w:t xml:space="preserve"> B12 </w:t>
      </w:r>
      <w:r w:rsidRPr="00056AED">
        <w:rPr>
          <w:rFonts w:cs="B Mitra"/>
          <w:rtl/>
        </w:rPr>
        <w:t>شیوع بالایی دارد. با وجود رشد سریع جمعیت سالمند، تاکنون رهنمود غذایی پایداری ویژه این گروه در ایران تدوین نشده است</w:t>
      </w:r>
      <w:r w:rsidRPr="00056AED">
        <w:rPr>
          <w:rFonts w:cs="B Mitra"/>
        </w:rPr>
        <w:t>.</w:t>
      </w:r>
    </w:p>
    <w:p w14:paraId="210E0A05" w14:textId="77777777" w:rsidR="00056AED" w:rsidRPr="00056AED" w:rsidRDefault="00056AED" w:rsidP="00056AED">
      <w:pPr>
        <w:numPr>
          <w:ilvl w:val="0"/>
          <w:numId w:val="2"/>
        </w:numPr>
        <w:rPr>
          <w:rFonts w:cs="B Mitra"/>
        </w:rPr>
      </w:pPr>
      <w:r w:rsidRPr="00056AED">
        <w:rPr>
          <w:rFonts w:cs="B Mitra"/>
          <w:b/>
          <w:bCs/>
          <w:rtl/>
        </w:rPr>
        <w:t>مهمترین نتایج طرح به زبان غیر تخصصی (۷۰ کلمه)</w:t>
      </w:r>
      <w:r w:rsidRPr="00056AED">
        <w:rPr>
          <w:rFonts w:cs="B Mitra"/>
          <w:b/>
          <w:bCs/>
        </w:rPr>
        <w:t>:</w:t>
      </w:r>
      <w:r w:rsidRPr="00056AED">
        <w:rPr>
          <w:rFonts w:cs="B Mitra"/>
        </w:rPr>
        <w:br/>
      </w:r>
      <w:r w:rsidRPr="00056AED">
        <w:rPr>
          <w:rFonts w:cs="B Mitra"/>
          <w:rtl/>
        </w:rPr>
        <w:t>بررسی وضعیت تغذیه سالمندان نشان داد که آنها به طور میانگین فقط ۱۴۵۰ کالری در روز دریافت می‌کنند (کمتر از نیاز)، فیبر دریافتی آنها یک‌سوم مقدار لازم است و مصرف لبنیات، میوه و سبزی بسیار کم است. محققان با مدلسازی کامپیوتری، «بشقاب سالمندی» را طراحی کردند که شامل مقادیر مشخصی از سبزی، لبنیات، میوه، گوشت، غلات و حبوبات است. این رهنمود هم سلامت را تأمین می‌کند و هم فشار بر محیط زیست را کاهش می‌دهد</w:t>
      </w:r>
      <w:r w:rsidRPr="00056AED">
        <w:rPr>
          <w:rFonts w:cs="B Mitra"/>
        </w:rPr>
        <w:t>.</w:t>
      </w:r>
    </w:p>
    <w:p w14:paraId="32A32DF2" w14:textId="77777777" w:rsidR="00056AED" w:rsidRPr="00056AED" w:rsidRDefault="00056AED" w:rsidP="00056AED">
      <w:pPr>
        <w:numPr>
          <w:ilvl w:val="0"/>
          <w:numId w:val="2"/>
        </w:numPr>
        <w:rPr>
          <w:rFonts w:cs="B Mitra"/>
        </w:rPr>
      </w:pPr>
      <w:r w:rsidRPr="00056AED">
        <w:rPr>
          <w:rFonts w:cs="B Mitra"/>
          <w:b/>
          <w:bCs/>
          <w:rtl/>
        </w:rPr>
        <w:lastRenderedPageBreak/>
        <w:t>موارد کاربرد نتایج طرح (۸۰ کلمه)</w:t>
      </w:r>
      <w:r w:rsidRPr="00056AED">
        <w:rPr>
          <w:rFonts w:cs="B Mitra"/>
          <w:b/>
          <w:bCs/>
        </w:rPr>
        <w:t>:</w:t>
      </w:r>
      <w:r w:rsidRPr="00056AED">
        <w:rPr>
          <w:rFonts w:cs="B Mitra"/>
        </w:rPr>
        <w:br/>
      </w:r>
      <w:r w:rsidRPr="00056AED">
        <w:rPr>
          <w:rFonts w:cs="B Mitra"/>
          <w:rtl/>
        </w:rPr>
        <w:t>۱</w:t>
      </w:r>
      <w:r w:rsidRPr="00056AED">
        <w:rPr>
          <w:rFonts w:cs="B Mitra"/>
        </w:rPr>
        <w:t xml:space="preserve">. </w:t>
      </w:r>
      <w:r w:rsidRPr="00056AED">
        <w:rPr>
          <w:rFonts w:cs="B Mitra"/>
          <w:rtl/>
        </w:rPr>
        <w:t>تصویب و ابلاغ رسمی «رهنمود غذایی ویژه سالمندان» (بشقاب سالمندی) توسط وزارت بهداشت</w:t>
      </w:r>
      <w:r w:rsidRPr="00056AED">
        <w:rPr>
          <w:rFonts w:cs="B Mitra"/>
        </w:rPr>
        <w:t>.</w:t>
      </w:r>
      <w:r w:rsidRPr="00056AED">
        <w:rPr>
          <w:rFonts w:cs="B Mitra"/>
        </w:rPr>
        <w:br/>
      </w:r>
      <w:r w:rsidRPr="00056AED">
        <w:rPr>
          <w:rFonts w:cs="B Mitra"/>
          <w:rtl/>
        </w:rPr>
        <w:t>۲</w:t>
      </w:r>
      <w:r w:rsidRPr="00056AED">
        <w:rPr>
          <w:rFonts w:cs="B Mitra"/>
        </w:rPr>
        <w:t xml:space="preserve">. </w:t>
      </w:r>
      <w:r w:rsidRPr="00056AED">
        <w:rPr>
          <w:rFonts w:cs="B Mitra"/>
          <w:rtl/>
        </w:rPr>
        <w:t>آموزش و ترویج این رهنمود از طریق پوستر، کتابچه، رسانه‌های اجتماعی و مراکز بهداشت</w:t>
      </w:r>
      <w:r w:rsidRPr="00056AED">
        <w:rPr>
          <w:rFonts w:cs="B Mitra"/>
        </w:rPr>
        <w:t>.</w:t>
      </w:r>
      <w:r w:rsidRPr="00056AED">
        <w:rPr>
          <w:rFonts w:cs="B Mitra"/>
        </w:rPr>
        <w:br/>
      </w:r>
      <w:r w:rsidRPr="00056AED">
        <w:rPr>
          <w:rFonts w:cs="B Mitra"/>
          <w:rtl/>
        </w:rPr>
        <w:t>۳</w:t>
      </w:r>
      <w:r w:rsidRPr="00056AED">
        <w:rPr>
          <w:rFonts w:cs="B Mitra"/>
        </w:rPr>
        <w:t xml:space="preserve">. </w:t>
      </w:r>
      <w:r w:rsidRPr="00056AED">
        <w:rPr>
          <w:rFonts w:cs="B Mitra"/>
          <w:rtl/>
        </w:rPr>
        <w:t>معرفی «حد بالای بازه توصیه‌شده» به عنوان هدف مطلوب در جلسات مشاوره تغذیه در مراکز خدمات جامع سلامت، پایگاه‌ها، خانه‌های بهداشت و سراهای سالمندی</w:t>
      </w:r>
      <w:r w:rsidRPr="00056AED">
        <w:rPr>
          <w:rFonts w:cs="B Mitra"/>
        </w:rPr>
        <w:t>.</w:t>
      </w:r>
      <w:r w:rsidRPr="00056AED">
        <w:rPr>
          <w:rFonts w:cs="B Mitra"/>
        </w:rPr>
        <w:br/>
      </w:r>
      <w:r w:rsidRPr="00056AED">
        <w:rPr>
          <w:rFonts w:cs="B Mitra"/>
          <w:rtl/>
        </w:rPr>
        <w:t>۴</w:t>
      </w:r>
      <w:r w:rsidRPr="00056AED">
        <w:rPr>
          <w:rFonts w:cs="B Mitra"/>
        </w:rPr>
        <w:t xml:space="preserve">. </w:t>
      </w:r>
      <w:r w:rsidRPr="00056AED">
        <w:rPr>
          <w:rFonts w:cs="B Mitra"/>
          <w:rtl/>
        </w:rPr>
        <w:t>گنجاندن این رهنمود در برنامه‌های آموزشی تغذیه برای کارکنان بهداشتی و پزشکان خانواده</w:t>
      </w:r>
      <w:r w:rsidRPr="00056AED">
        <w:rPr>
          <w:rFonts w:cs="B Mitra"/>
        </w:rPr>
        <w:t>.</w:t>
      </w:r>
    </w:p>
    <w:p w14:paraId="3926655F" w14:textId="77777777" w:rsidR="00056AED" w:rsidRPr="00056AED" w:rsidRDefault="00056AED" w:rsidP="00056AED">
      <w:pPr>
        <w:rPr>
          <w:rFonts w:cs="B Mitra"/>
        </w:rPr>
      </w:pPr>
      <w:r w:rsidRPr="00056AED">
        <w:rPr>
          <w:rFonts w:cs="B Mitra"/>
          <w:b/>
          <w:bCs/>
          <w:rtl/>
        </w:rPr>
        <w:t>تأثیرات و کاربردها</w:t>
      </w:r>
      <w:r w:rsidRPr="00056AED">
        <w:rPr>
          <w:rFonts w:cs="B Mitra"/>
          <w:b/>
          <w:bCs/>
        </w:rPr>
        <w:t>:</w:t>
      </w:r>
    </w:p>
    <w:p w14:paraId="110BB9CB" w14:textId="77777777" w:rsidR="00056AED" w:rsidRPr="00056AED" w:rsidRDefault="00056AED" w:rsidP="00056AED">
      <w:pPr>
        <w:numPr>
          <w:ilvl w:val="0"/>
          <w:numId w:val="3"/>
        </w:numPr>
        <w:rPr>
          <w:rFonts w:cs="B Mitra"/>
        </w:rPr>
      </w:pPr>
      <w:r w:rsidRPr="00056AED">
        <w:rPr>
          <w:rFonts w:cs="B Mitra"/>
          <w:b/>
          <w:bCs/>
          <w:rtl/>
        </w:rPr>
        <w:t>تأثیر ۱: کاهش سوءتغذیه و کمبود ریزمغذی‌ها در سالمندان</w:t>
      </w:r>
      <w:r w:rsidRPr="00056AED">
        <w:rPr>
          <w:rFonts w:ascii="Calibri" w:hAnsi="Calibri" w:cs="Calibri" w:hint="cs"/>
          <w:rtl/>
        </w:rPr>
        <w:t> </w:t>
      </w:r>
      <w:r w:rsidRPr="00056AED">
        <w:rPr>
          <w:rFonts w:cs="B Mitra"/>
        </w:rPr>
        <w:t xml:space="preserve">– </w:t>
      </w:r>
      <w:r w:rsidRPr="00056AED">
        <w:rPr>
          <w:rFonts w:cs="B Mitra"/>
          <w:rtl/>
        </w:rPr>
        <w:t>با اجرای «بشقاب سالمندی»، دریافت انرژی، فیبر، کلسیم، ویتامین</w:t>
      </w:r>
      <w:r w:rsidRPr="00056AED">
        <w:rPr>
          <w:rFonts w:cs="B Mitra"/>
        </w:rPr>
        <w:t xml:space="preserve"> D </w:t>
      </w:r>
      <w:r w:rsidRPr="00056AED">
        <w:rPr>
          <w:rFonts w:cs="B Mitra"/>
          <w:rtl/>
        </w:rPr>
        <w:t>و</w:t>
      </w:r>
      <w:r w:rsidRPr="00056AED">
        <w:rPr>
          <w:rFonts w:cs="B Mitra"/>
        </w:rPr>
        <w:t xml:space="preserve"> B12 </w:t>
      </w:r>
      <w:r w:rsidRPr="00056AED">
        <w:rPr>
          <w:rFonts w:cs="B Mitra"/>
          <w:rtl/>
        </w:rPr>
        <w:t>سالمندان به سطح مطلوب می‌رسد و شیوع سوءتغذیه آشکار (۱۲</w:t>
      </w:r>
      <w:r w:rsidRPr="00056AED">
        <w:rPr>
          <w:rFonts w:ascii="Arial" w:hAnsi="Arial" w:cs="Arial" w:hint="cs"/>
          <w:rtl/>
        </w:rPr>
        <w:t>٪</w:t>
      </w:r>
      <w:r w:rsidRPr="00056AED">
        <w:rPr>
          <w:rFonts w:cs="B Mitra"/>
          <w:rtl/>
        </w:rPr>
        <w:t xml:space="preserve">) </w:t>
      </w:r>
      <w:r w:rsidRPr="00056AED">
        <w:rPr>
          <w:rFonts w:cs="B Mitra" w:hint="cs"/>
          <w:rtl/>
        </w:rPr>
        <w:t>کاهش</w:t>
      </w:r>
      <w:r w:rsidRPr="00056AED">
        <w:rPr>
          <w:rFonts w:cs="B Mitra"/>
          <w:rtl/>
        </w:rPr>
        <w:t xml:space="preserve"> </w:t>
      </w:r>
      <w:r w:rsidRPr="00056AED">
        <w:rPr>
          <w:rFonts w:cs="B Mitra" w:hint="cs"/>
          <w:rtl/>
        </w:rPr>
        <w:t>می‌یابد</w:t>
      </w:r>
      <w:r w:rsidRPr="00056AED">
        <w:rPr>
          <w:rFonts w:cs="B Mitra"/>
        </w:rPr>
        <w:t>.</w:t>
      </w:r>
    </w:p>
    <w:p w14:paraId="09E350C7" w14:textId="77777777" w:rsidR="00056AED" w:rsidRPr="00056AED" w:rsidRDefault="00056AED" w:rsidP="00056AED">
      <w:pPr>
        <w:numPr>
          <w:ilvl w:val="0"/>
          <w:numId w:val="3"/>
        </w:numPr>
        <w:rPr>
          <w:rFonts w:cs="B Mitra"/>
        </w:rPr>
      </w:pPr>
      <w:r w:rsidRPr="00056AED">
        <w:rPr>
          <w:rFonts w:cs="B Mitra"/>
          <w:b/>
          <w:bCs/>
          <w:rtl/>
        </w:rPr>
        <w:t>تأثیر ۲: کاهش ردپای آب و کربن در نظام تغذیه سالمندان</w:t>
      </w:r>
      <w:r w:rsidRPr="00056AED">
        <w:rPr>
          <w:rFonts w:ascii="Calibri" w:hAnsi="Calibri" w:cs="Calibri" w:hint="cs"/>
          <w:rtl/>
        </w:rPr>
        <w:t> </w:t>
      </w:r>
      <w:r w:rsidRPr="00056AED">
        <w:rPr>
          <w:rFonts w:cs="B Mitra"/>
        </w:rPr>
        <w:t xml:space="preserve">– </w:t>
      </w:r>
      <w:r w:rsidRPr="00056AED">
        <w:rPr>
          <w:rFonts w:cs="B Mitra"/>
          <w:rtl/>
        </w:rPr>
        <w:t>مدل‌سازی نشان داد دستیابی به حد بالای بازه رهنمود، ضمن بهبود ۸-۱۳</w:t>
      </w:r>
      <w:r w:rsidRPr="00056AED">
        <w:rPr>
          <w:rFonts w:ascii="Arial" w:hAnsi="Arial" w:cs="Arial" w:hint="cs"/>
          <w:rtl/>
        </w:rPr>
        <w:t>٪</w:t>
      </w:r>
      <w:r w:rsidRPr="00056AED">
        <w:rPr>
          <w:rFonts w:cs="B Mitra"/>
          <w:rtl/>
        </w:rPr>
        <w:t xml:space="preserve"> </w:t>
      </w:r>
      <w:r w:rsidRPr="00056AED">
        <w:rPr>
          <w:rFonts w:cs="B Mitra" w:hint="cs"/>
          <w:rtl/>
        </w:rPr>
        <w:t>شاخص‌های</w:t>
      </w:r>
      <w:r w:rsidRPr="00056AED">
        <w:rPr>
          <w:rFonts w:cs="B Mitra"/>
          <w:rtl/>
        </w:rPr>
        <w:t xml:space="preserve"> </w:t>
      </w:r>
      <w:r w:rsidRPr="00056AED">
        <w:rPr>
          <w:rFonts w:cs="B Mitra" w:hint="cs"/>
          <w:rtl/>
        </w:rPr>
        <w:t>تغذیه،</w:t>
      </w:r>
      <w:r w:rsidRPr="00056AED">
        <w:rPr>
          <w:rFonts w:cs="B Mitra"/>
          <w:rtl/>
        </w:rPr>
        <w:t xml:space="preserve"> </w:t>
      </w:r>
      <w:r w:rsidRPr="00056AED">
        <w:rPr>
          <w:rFonts w:cs="B Mitra" w:hint="cs"/>
          <w:rtl/>
        </w:rPr>
        <w:t>افزایش</w:t>
      </w:r>
      <w:r w:rsidRPr="00056AED">
        <w:rPr>
          <w:rFonts w:cs="B Mitra"/>
          <w:rtl/>
        </w:rPr>
        <w:t xml:space="preserve"> </w:t>
      </w:r>
      <w:r w:rsidRPr="00056AED">
        <w:rPr>
          <w:rFonts w:cs="B Mitra" w:hint="cs"/>
          <w:rtl/>
        </w:rPr>
        <w:t>۲۲</w:t>
      </w:r>
      <w:r w:rsidRPr="00056AED">
        <w:rPr>
          <w:rFonts w:cs="B Mitra"/>
          <w:rtl/>
        </w:rPr>
        <w:t>.</w:t>
      </w:r>
      <w:r w:rsidRPr="00056AED">
        <w:rPr>
          <w:rFonts w:cs="B Mitra" w:hint="cs"/>
          <w:rtl/>
        </w:rPr>
        <w:t>۵</w:t>
      </w:r>
      <w:r w:rsidRPr="00056AED">
        <w:rPr>
          <w:rFonts w:ascii="Arial" w:hAnsi="Arial" w:cs="Arial" w:hint="cs"/>
          <w:rtl/>
        </w:rPr>
        <w:t>٪</w:t>
      </w:r>
      <w:r w:rsidRPr="00056AED">
        <w:rPr>
          <w:rFonts w:cs="B Mitra"/>
          <w:rtl/>
        </w:rPr>
        <w:t xml:space="preserve"> </w:t>
      </w:r>
      <w:r w:rsidRPr="00056AED">
        <w:rPr>
          <w:rFonts w:cs="B Mitra" w:hint="cs"/>
          <w:rtl/>
        </w:rPr>
        <w:t>در</w:t>
      </w:r>
      <w:r w:rsidRPr="00056AED">
        <w:rPr>
          <w:rFonts w:cs="B Mitra"/>
          <w:rtl/>
        </w:rPr>
        <w:t xml:space="preserve"> </w:t>
      </w:r>
      <w:r w:rsidRPr="00056AED">
        <w:rPr>
          <w:rFonts w:cs="B Mitra" w:hint="cs"/>
          <w:rtl/>
        </w:rPr>
        <w:t>ردپای</w:t>
      </w:r>
      <w:r w:rsidRPr="00056AED">
        <w:rPr>
          <w:rFonts w:cs="B Mitra"/>
          <w:rtl/>
        </w:rPr>
        <w:t xml:space="preserve"> </w:t>
      </w:r>
      <w:r w:rsidRPr="00056AED">
        <w:rPr>
          <w:rFonts w:cs="B Mitra" w:hint="cs"/>
          <w:rtl/>
        </w:rPr>
        <w:t>آب</w:t>
      </w:r>
      <w:r w:rsidRPr="00056AED">
        <w:rPr>
          <w:rFonts w:cs="B Mitra"/>
          <w:rtl/>
        </w:rPr>
        <w:t xml:space="preserve"> </w:t>
      </w:r>
      <w:r w:rsidRPr="00056AED">
        <w:rPr>
          <w:rFonts w:cs="B Mitra" w:hint="cs"/>
          <w:rtl/>
        </w:rPr>
        <w:t>و</w:t>
      </w:r>
      <w:r w:rsidRPr="00056AED">
        <w:rPr>
          <w:rFonts w:cs="B Mitra"/>
          <w:rtl/>
        </w:rPr>
        <w:t xml:space="preserve"> </w:t>
      </w:r>
      <w:r w:rsidRPr="00056AED">
        <w:rPr>
          <w:rFonts w:cs="B Mitra" w:hint="cs"/>
          <w:rtl/>
        </w:rPr>
        <w:t>کربن</w:t>
      </w:r>
      <w:r w:rsidRPr="00056AED">
        <w:rPr>
          <w:rFonts w:cs="B Mitra"/>
          <w:rtl/>
        </w:rPr>
        <w:t xml:space="preserve"> </w:t>
      </w:r>
      <w:r w:rsidRPr="00056AED">
        <w:rPr>
          <w:rFonts w:cs="B Mitra" w:hint="cs"/>
          <w:rtl/>
        </w:rPr>
        <w:t>ندارد</w:t>
      </w:r>
      <w:r w:rsidRPr="00056AED">
        <w:rPr>
          <w:rFonts w:cs="B Mitra"/>
          <w:rtl/>
        </w:rPr>
        <w:t xml:space="preserve"> (</w:t>
      </w:r>
      <w:r w:rsidRPr="00056AED">
        <w:rPr>
          <w:rFonts w:cs="B Mitra" w:hint="cs"/>
          <w:rtl/>
        </w:rPr>
        <w:t>یعنی</w:t>
      </w:r>
      <w:r w:rsidRPr="00056AED">
        <w:rPr>
          <w:rFonts w:cs="B Mitra"/>
          <w:rtl/>
        </w:rPr>
        <w:t xml:space="preserve"> </w:t>
      </w:r>
      <w:r w:rsidRPr="00056AED">
        <w:rPr>
          <w:rFonts w:cs="B Mitra" w:hint="cs"/>
          <w:rtl/>
        </w:rPr>
        <w:t>پایدار</w:t>
      </w:r>
      <w:r w:rsidRPr="00056AED">
        <w:rPr>
          <w:rFonts w:cs="B Mitra"/>
          <w:rtl/>
        </w:rPr>
        <w:t xml:space="preserve"> </w:t>
      </w:r>
      <w:r w:rsidRPr="00056AED">
        <w:rPr>
          <w:rFonts w:cs="B Mitra" w:hint="cs"/>
          <w:rtl/>
        </w:rPr>
        <w:t>است</w:t>
      </w:r>
      <w:r w:rsidRPr="00056AED">
        <w:rPr>
          <w:rFonts w:cs="B Mitra"/>
          <w:rtl/>
        </w:rPr>
        <w:t>)</w:t>
      </w:r>
      <w:r w:rsidRPr="00056AED">
        <w:rPr>
          <w:rFonts w:cs="B Mitra"/>
        </w:rPr>
        <w:t>.</w:t>
      </w:r>
    </w:p>
    <w:p w14:paraId="709EA653" w14:textId="77777777" w:rsidR="00056AED" w:rsidRPr="00056AED" w:rsidRDefault="00056AED" w:rsidP="00056AED">
      <w:pPr>
        <w:rPr>
          <w:rFonts w:cs="B Mitra"/>
        </w:rPr>
      </w:pPr>
      <w:r w:rsidRPr="00056AED">
        <w:rPr>
          <w:rFonts w:cs="B Mitra"/>
          <w:b/>
          <w:bCs/>
          <w:rtl/>
        </w:rPr>
        <w:t>محدودیت‌های شواهد چه بودند؟</w:t>
      </w:r>
      <w:r w:rsidRPr="00056AED">
        <w:rPr>
          <w:rFonts w:cs="B Mitra"/>
        </w:rPr>
        <w:br/>
      </w:r>
      <w:r w:rsidRPr="00056AED">
        <w:rPr>
          <w:rFonts w:cs="B Mitra"/>
          <w:rtl/>
        </w:rPr>
        <w:t>ما نسبت به شواهد اطمینان متوسط داریم، زیرا داده‌های دریافت غذایی سالمندان عمدتاً مبتنی بر مطالعات کوهورت محدود (تهران و بیرجند) و داده‌های هزینه-درآمد خانوار است که ممکن است تنوع اقلیمی و فرهنگی کل کشور را به طور کامل پوشش ندهد. همچنین مدل‌سازی خطی و آرمانی بر فرضیات خاصی استوار است که در عمل ممکن است با موانع اجرایی مواجه شود</w:t>
      </w:r>
      <w:r w:rsidRPr="00056AED">
        <w:rPr>
          <w:rFonts w:cs="B Mitra"/>
        </w:rPr>
        <w:t>.</w:t>
      </w:r>
    </w:p>
    <w:p w14:paraId="115FBBA9" w14:textId="77777777" w:rsidR="00056AED" w:rsidRPr="00056AED" w:rsidRDefault="00056AED" w:rsidP="00056AED">
      <w:pPr>
        <w:rPr>
          <w:rFonts w:cs="B Mitra"/>
        </w:rPr>
      </w:pPr>
      <w:r w:rsidRPr="00056AED">
        <w:rPr>
          <w:rFonts w:cs="B Mitra"/>
          <w:b/>
          <w:bCs/>
          <w:rtl/>
        </w:rPr>
        <w:t>مخاطبان طرح پژوهشی</w:t>
      </w:r>
      <w:r w:rsidRPr="00056AED">
        <w:rPr>
          <w:rFonts w:cs="B Mitra"/>
          <w:b/>
          <w:bCs/>
        </w:rPr>
        <w:t>:</w:t>
      </w:r>
      <w:r w:rsidRPr="00056AED">
        <w:rPr>
          <w:rFonts w:cs="B Mitra"/>
        </w:rPr>
        <w:br/>
      </w:r>
      <w:r w:rsidRPr="00056AED">
        <w:rPr>
          <w:rFonts w:cs="B Mitra"/>
          <w:rtl/>
        </w:rPr>
        <w:t>مدیران و سیاست‌گذاران نظام سلامت (وزارت بهداشت، دفتر بهبود تغذیه جامعه)، معاونت بهداشت، مراکز خدمات جامع سلامت، پایگاه‌های بهداشت، خانه‌های بهداشت، سراهای سالمندی، پزشکان خانواده، کارشناسان تغذیه، سازمان صداوسیما و رسانه‌های اجتماعی (برای آموزش همگانی)، انجمن‌های علمی سالمندی و تغذیه</w:t>
      </w:r>
    </w:p>
    <w:p w14:paraId="20AEFF77" w14:textId="77777777" w:rsidR="00056AED" w:rsidRPr="00056AED" w:rsidRDefault="00056AED" w:rsidP="00056AED">
      <w:pPr>
        <w:rPr>
          <w:rFonts w:cs="B Mitra"/>
        </w:rPr>
      </w:pPr>
      <w:r w:rsidRPr="00056AED">
        <w:rPr>
          <w:rFonts w:cs="B Mitra"/>
          <w:b/>
          <w:bCs/>
          <w:rtl/>
        </w:rPr>
        <w:t>آیا این خبر می تواند از نظر اجتماعی، سیاسی، فرهنگی، بهداشتی، ارزش های دینی و قوانین سازمان غذا و دارو، تبعاتی داشته باشد؟</w:t>
      </w:r>
      <w:r w:rsidRPr="00056AED">
        <w:rPr>
          <w:rFonts w:cs="B Mitra"/>
        </w:rPr>
        <w:br/>
      </w:r>
      <w:r w:rsidRPr="00056AED">
        <w:rPr>
          <w:rFonts w:cs="B Mitra"/>
          <w:rtl/>
        </w:rPr>
        <w:t>بله. از نظر</w:t>
      </w:r>
      <w:r w:rsidRPr="00056AED">
        <w:rPr>
          <w:rFonts w:ascii="Calibri" w:hAnsi="Calibri" w:cs="Calibri" w:hint="cs"/>
          <w:rtl/>
        </w:rPr>
        <w:t> </w:t>
      </w:r>
      <w:r w:rsidRPr="00056AED">
        <w:rPr>
          <w:rFonts w:cs="B Mitra"/>
          <w:b/>
          <w:bCs/>
          <w:rtl/>
        </w:rPr>
        <w:t>بهداشتی</w:t>
      </w:r>
      <w:r w:rsidRPr="00056AED">
        <w:rPr>
          <w:rFonts w:cs="B Mitra"/>
          <w:rtl/>
        </w:rPr>
        <w:t>، این رهنمود می‌تواند بار بیماری‌های مزمن در سالمندی را کاهش دهد. از نظر</w:t>
      </w:r>
      <w:r w:rsidRPr="00056AED">
        <w:rPr>
          <w:rFonts w:ascii="Calibri" w:hAnsi="Calibri" w:cs="Calibri" w:hint="cs"/>
          <w:rtl/>
        </w:rPr>
        <w:t> </w:t>
      </w:r>
      <w:r w:rsidRPr="00056AED">
        <w:rPr>
          <w:rFonts w:cs="B Mitra"/>
          <w:b/>
          <w:bCs/>
          <w:rtl/>
        </w:rPr>
        <w:t>فرهنگی</w:t>
      </w:r>
      <w:r w:rsidRPr="00056AED">
        <w:rPr>
          <w:rFonts w:cs="B Mitra"/>
          <w:rtl/>
        </w:rPr>
        <w:t>، پذیرش «بشقاب سالمندی» نیازمند تغییر عادات غذایی در یک گروه سنی خاص است که ممکن است دشوار باشد. از نظر</w:t>
      </w:r>
      <w:r w:rsidRPr="00056AED">
        <w:rPr>
          <w:rFonts w:ascii="Calibri" w:hAnsi="Calibri" w:cs="Calibri" w:hint="cs"/>
          <w:rtl/>
        </w:rPr>
        <w:t> </w:t>
      </w:r>
      <w:r w:rsidRPr="00056AED">
        <w:rPr>
          <w:rFonts w:cs="B Mitra"/>
          <w:b/>
          <w:bCs/>
          <w:rtl/>
        </w:rPr>
        <w:t>اجتماعی</w:t>
      </w:r>
      <w:r w:rsidRPr="00056AED">
        <w:rPr>
          <w:rFonts w:cs="B Mitra"/>
          <w:rtl/>
        </w:rPr>
        <w:t>، ترویج این رهنمود می‌تواند عدالت در سلامت سالمندان را بهبود بخشد. از نظر</w:t>
      </w:r>
      <w:r w:rsidRPr="00056AED">
        <w:rPr>
          <w:rFonts w:ascii="Calibri" w:hAnsi="Calibri" w:cs="Calibri" w:hint="cs"/>
          <w:rtl/>
        </w:rPr>
        <w:t> </w:t>
      </w:r>
      <w:r w:rsidRPr="00056AED">
        <w:rPr>
          <w:rFonts w:cs="B Mitra"/>
          <w:b/>
          <w:bCs/>
          <w:rtl/>
        </w:rPr>
        <w:t>سیاسی</w:t>
      </w:r>
      <w:r w:rsidRPr="00056AED">
        <w:rPr>
          <w:rFonts w:cs="B Mitra"/>
          <w:rtl/>
        </w:rPr>
        <w:t>، تصویب و ابلاغ آن نیازمند هماهنگی بین‌بخشی و تخصیص بودجه آموزشی است. از نظر</w:t>
      </w:r>
      <w:r w:rsidRPr="00056AED">
        <w:rPr>
          <w:rFonts w:ascii="Calibri" w:hAnsi="Calibri" w:cs="Calibri" w:hint="cs"/>
          <w:rtl/>
        </w:rPr>
        <w:t> </w:t>
      </w:r>
      <w:r w:rsidRPr="00056AED">
        <w:rPr>
          <w:rFonts w:cs="B Mitra"/>
          <w:b/>
          <w:bCs/>
          <w:rtl/>
        </w:rPr>
        <w:t>قوانین سازمان غذا و دارو</w:t>
      </w:r>
      <w:r w:rsidRPr="00056AED">
        <w:rPr>
          <w:rFonts w:cs="B Mitra"/>
          <w:rtl/>
        </w:rPr>
        <w:t>، تداخلی ندارد زیرا یک سند راهنماست</w:t>
      </w:r>
      <w:r w:rsidRPr="00056AED">
        <w:rPr>
          <w:rFonts w:cs="B Mitra"/>
        </w:rPr>
        <w:t>.</w:t>
      </w:r>
    </w:p>
    <w:p w14:paraId="0E98271F" w14:textId="77777777" w:rsidR="00056AED" w:rsidRDefault="00056AED" w:rsidP="00056AED">
      <w:pPr>
        <w:rPr>
          <w:rFonts w:cs="B Mitra"/>
        </w:rPr>
      </w:pPr>
      <w:r w:rsidRPr="00056AED">
        <w:rPr>
          <w:rFonts w:cs="B Mitra"/>
          <w:b/>
          <w:bCs/>
          <w:rtl/>
        </w:rPr>
        <w:t>لینک مقاله (در صورت وجود)</w:t>
      </w:r>
      <w:r w:rsidRPr="00056AED">
        <w:rPr>
          <w:rFonts w:cs="B Mitra"/>
          <w:b/>
          <w:bCs/>
        </w:rPr>
        <w:t>:</w:t>
      </w:r>
      <w:r w:rsidRPr="00056AED">
        <w:rPr>
          <w:rFonts w:cs="B Mitra"/>
        </w:rPr>
        <w:br/>
      </w:r>
    </w:p>
    <w:p w14:paraId="6A70D12B" w14:textId="20014539" w:rsidR="00056AED" w:rsidRDefault="00056AED" w:rsidP="00056AED">
      <w:pPr>
        <w:bidi w:val="0"/>
        <w:rPr>
          <w:rFonts w:cs="B Mitra"/>
        </w:rPr>
      </w:pPr>
      <w:r w:rsidRPr="00056AED">
        <w:rPr>
          <w:rFonts w:cs="B Mitra"/>
        </w:rPr>
        <w:t>https://nsft.sbmu.ac.ir/article-1-4141-fa.html</w:t>
      </w:r>
    </w:p>
    <w:p w14:paraId="1A4F2DF9" w14:textId="7E219C29" w:rsidR="00056AED" w:rsidRPr="00056AED" w:rsidRDefault="00056AED" w:rsidP="00056AED">
      <w:pPr>
        <w:rPr>
          <w:rFonts w:cs="B Mitra"/>
        </w:rPr>
      </w:pPr>
      <w:r w:rsidRPr="00056AED">
        <w:rPr>
          <w:rFonts w:cs="B Mitra"/>
          <w:b/>
          <w:bCs/>
          <w:rtl/>
        </w:rPr>
        <w:t>ایمیل ارتباطی و تلفن مجری اصلی طرح</w:t>
      </w:r>
      <w:r w:rsidRPr="00056AED">
        <w:rPr>
          <w:rFonts w:cs="B Mitra"/>
          <w:b/>
          <w:bCs/>
        </w:rPr>
        <w:t>:</w:t>
      </w:r>
      <w:r w:rsidRPr="00056AED">
        <w:rPr>
          <w:rFonts w:cs="B Mitra"/>
        </w:rPr>
        <w:br/>
      </w:r>
      <w:r w:rsidRPr="00056AED">
        <w:rPr>
          <w:rFonts w:cs="B Mitra"/>
          <w:rtl/>
        </w:rPr>
        <w:t>ایمیل</w:t>
      </w:r>
      <w:r w:rsidRPr="00056AED">
        <w:rPr>
          <w:rFonts w:cs="B Mitra"/>
        </w:rPr>
        <w:t>: arezoo.rezazadeh@gmail.com </w:t>
      </w:r>
      <w:r>
        <w:rPr>
          <w:rFonts w:cs="B Mitra"/>
        </w:rPr>
        <w:t xml:space="preserve"> </w:t>
      </w:r>
    </w:p>
    <w:p w14:paraId="6AA35AFB" w14:textId="77777777" w:rsidR="00056AED" w:rsidRPr="00056AED" w:rsidRDefault="00056AED" w:rsidP="00056AED">
      <w:pPr>
        <w:rPr>
          <w:rFonts w:cs="B Mitra"/>
        </w:rPr>
      </w:pPr>
      <w:r w:rsidRPr="00056AED">
        <w:rPr>
          <w:rFonts w:cs="B Mitra"/>
          <w:b/>
          <w:bCs/>
          <w:rtl/>
        </w:rPr>
        <w:lastRenderedPageBreak/>
        <w:t>منابع و مراجع (حداکثر ۴ مرجع اصلی)</w:t>
      </w:r>
      <w:r w:rsidRPr="00056AED">
        <w:rPr>
          <w:rFonts w:cs="B Mitra"/>
          <w:b/>
          <w:bCs/>
        </w:rPr>
        <w:t>:</w:t>
      </w:r>
    </w:p>
    <w:p w14:paraId="17E651DC" w14:textId="77777777" w:rsidR="00056AED" w:rsidRPr="00056AED" w:rsidRDefault="00056AED" w:rsidP="00056AED">
      <w:pPr>
        <w:numPr>
          <w:ilvl w:val="0"/>
          <w:numId w:val="4"/>
        </w:numPr>
        <w:bidi w:val="0"/>
        <w:rPr>
          <w:rFonts w:cs="B Mitra"/>
        </w:rPr>
      </w:pPr>
      <w:r w:rsidRPr="00056AED">
        <w:rPr>
          <w:rFonts w:cs="B Mitra"/>
        </w:rPr>
        <w:t>Chappell, N. L., &amp; Hollander, M. J. (2011). An evidence-based policy prescription for an aging population. </w:t>
      </w:r>
      <w:r w:rsidRPr="00056AED">
        <w:rPr>
          <w:rFonts w:cs="B Mitra"/>
          <w:i/>
          <w:iCs/>
        </w:rPr>
        <w:t>Healthcare Papers</w:t>
      </w:r>
      <w:r w:rsidRPr="00056AED">
        <w:rPr>
          <w:rFonts w:cs="B Mitra"/>
        </w:rPr>
        <w:t>, 11(1), 8-18.</w:t>
      </w:r>
    </w:p>
    <w:p w14:paraId="79DF365E" w14:textId="77777777" w:rsidR="00056AED" w:rsidRPr="00056AED" w:rsidRDefault="00056AED" w:rsidP="00056AED">
      <w:pPr>
        <w:numPr>
          <w:ilvl w:val="0"/>
          <w:numId w:val="4"/>
        </w:numPr>
        <w:bidi w:val="0"/>
        <w:rPr>
          <w:rFonts w:cs="B Mitra"/>
        </w:rPr>
      </w:pPr>
      <w:r w:rsidRPr="00056AED">
        <w:rPr>
          <w:rFonts w:cs="B Mitra"/>
        </w:rPr>
        <w:t>Abolghasem Gorji, H., et al. (2017). The Prevalence of Malnutrition in Iranian Elderly: A Review Article. </w:t>
      </w:r>
      <w:r w:rsidRPr="00056AED">
        <w:rPr>
          <w:rFonts w:cs="B Mitra"/>
          <w:i/>
          <w:iCs/>
        </w:rPr>
        <w:t>Iranian Journal of Public Health</w:t>
      </w:r>
      <w:r w:rsidRPr="00056AED">
        <w:rPr>
          <w:rFonts w:cs="B Mitra"/>
        </w:rPr>
        <w:t>, 46(12), 1603-1610.</w:t>
      </w:r>
    </w:p>
    <w:p w14:paraId="03359F00" w14:textId="77777777" w:rsidR="00056AED" w:rsidRPr="00056AED" w:rsidRDefault="00056AED" w:rsidP="00056AED">
      <w:pPr>
        <w:numPr>
          <w:ilvl w:val="0"/>
          <w:numId w:val="4"/>
        </w:numPr>
        <w:bidi w:val="0"/>
        <w:rPr>
          <w:rFonts w:cs="B Mitra"/>
        </w:rPr>
      </w:pPr>
      <w:r w:rsidRPr="00056AED">
        <w:rPr>
          <w:rFonts w:cs="B Mitra"/>
        </w:rPr>
        <w:t>EFSA Panel on Dietetic Products, N., &amp; Allergies. (2010). Scientific opinion on establishing food-based dietary guidelines. </w:t>
      </w:r>
      <w:r w:rsidRPr="00056AED">
        <w:rPr>
          <w:rFonts w:cs="B Mitra"/>
          <w:i/>
          <w:iCs/>
        </w:rPr>
        <w:t>EFSA Journal</w:t>
      </w:r>
      <w:r w:rsidRPr="00056AED">
        <w:rPr>
          <w:rFonts w:cs="B Mitra"/>
        </w:rPr>
        <w:t>, 8(3), 1460.</w:t>
      </w:r>
    </w:p>
    <w:p w14:paraId="3B217760" w14:textId="77777777" w:rsidR="00056AED" w:rsidRPr="00056AED" w:rsidRDefault="00056AED" w:rsidP="00056AED">
      <w:pPr>
        <w:numPr>
          <w:ilvl w:val="0"/>
          <w:numId w:val="4"/>
        </w:numPr>
        <w:bidi w:val="0"/>
        <w:rPr>
          <w:rFonts w:cs="B Mitra"/>
        </w:rPr>
      </w:pPr>
      <w:r w:rsidRPr="00056AED">
        <w:rPr>
          <w:rFonts w:cs="B Mitra"/>
        </w:rPr>
        <w:t>Wood, A., et al. (2023). From "good for people" to "good for people and planet" – Placing health and environment on equal footing when developing food-based dietary guidelines. </w:t>
      </w:r>
      <w:r w:rsidRPr="00056AED">
        <w:rPr>
          <w:rFonts w:cs="B Mitra"/>
          <w:i/>
          <w:iCs/>
        </w:rPr>
        <w:t>Food Policy</w:t>
      </w:r>
      <w:r w:rsidRPr="00056AED">
        <w:rPr>
          <w:rFonts w:cs="B Mitra"/>
        </w:rPr>
        <w:t>, 117, 102444.</w:t>
      </w:r>
    </w:p>
    <w:p w14:paraId="49BA3D9D" w14:textId="77777777" w:rsidR="003E2297" w:rsidRPr="00056AED" w:rsidRDefault="003E2297">
      <w:pPr>
        <w:rPr>
          <w:rFonts w:cs="B Mitra"/>
        </w:rPr>
      </w:pPr>
    </w:p>
    <w:sectPr w:rsidR="003E2297" w:rsidRPr="00056AED" w:rsidSect="00166528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92848"/>
    <w:multiLevelType w:val="multilevel"/>
    <w:tmpl w:val="FF6EB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AD692C"/>
    <w:multiLevelType w:val="multilevel"/>
    <w:tmpl w:val="08807F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45692D"/>
    <w:multiLevelType w:val="multilevel"/>
    <w:tmpl w:val="7CA2B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A47CEA"/>
    <w:multiLevelType w:val="multilevel"/>
    <w:tmpl w:val="DCA2E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9337789">
    <w:abstractNumId w:val="2"/>
  </w:num>
  <w:num w:numId="2" w16cid:durableId="161624891">
    <w:abstractNumId w:val="0"/>
  </w:num>
  <w:num w:numId="3" w16cid:durableId="1782609151">
    <w:abstractNumId w:val="3"/>
  </w:num>
  <w:num w:numId="4" w16cid:durableId="1226954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AED"/>
    <w:rsid w:val="000234BA"/>
    <w:rsid w:val="00056AED"/>
    <w:rsid w:val="00166528"/>
    <w:rsid w:val="003E2297"/>
    <w:rsid w:val="007F5F7D"/>
    <w:rsid w:val="00941732"/>
    <w:rsid w:val="00F12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420E3AC3"/>
  <w15:chartTrackingRefBased/>
  <w15:docId w15:val="{F4668FAF-4C01-4168-AC63-DFC36FB8E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fa-IR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056A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6A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6A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6A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6A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6A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6A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6A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6A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6A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6A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6A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6A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6A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6A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6A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6A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6A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6A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6A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6A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6A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6A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6A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6A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6A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6A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6A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6AE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56AE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6A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727</Words>
  <Characters>4150</Characters>
  <Application>Microsoft Office Word</Application>
  <DocSecurity>0</DocSecurity>
  <Lines>34</Lines>
  <Paragraphs>9</Paragraphs>
  <ScaleCrop>false</ScaleCrop>
  <Company/>
  <LinksUpToDate>false</LinksUpToDate>
  <CharactersWithSpaces>4868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Reza Homayounfar</dc:creator>
  <cp:keywords/>
  <dc:description/>
  <cp:lastModifiedBy>Reza Homayounfar</cp:lastModifiedBy>
  <cp:revision>1</cp:revision>
  <dcterms:created xsi:type="dcterms:W3CDTF">2026-06-01T17:42:00Z</dcterms:created>
  <dcterms:modified xsi:type="dcterms:W3CDTF">2026-06-01T17:46:00Z</dcterms:modified>
</cp:coreProperties>
</file>